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B7B0" w14:textId="77777777" w:rsidR="00476F14" w:rsidRPr="0010761E" w:rsidRDefault="00476F14" w:rsidP="00476F14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</w:rPr>
      </w:pPr>
      <w:r w:rsidRPr="0010761E">
        <w:rPr>
          <w:rFonts w:ascii="Arial" w:hAnsi="Arial" w:cs="Arial"/>
          <w:b/>
          <w:bCs/>
        </w:rPr>
        <w:t>DICHIARAZIONE SOSTITUTIVA DELL’ATTO DI NOTORIETA’</w:t>
      </w:r>
    </w:p>
    <w:p w14:paraId="45A09F46" w14:textId="77777777" w:rsidR="00476F14" w:rsidRPr="0010761E" w:rsidRDefault="00476F14" w:rsidP="00476F14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lang w:val="en-GB"/>
        </w:rPr>
      </w:pPr>
      <w:r w:rsidRPr="0010761E">
        <w:rPr>
          <w:rFonts w:ascii="Arial" w:hAnsi="Arial" w:cs="Arial"/>
          <w:b/>
          <w:bCs/>
          <w:lang w:val="en-GB"/>
        </w:rPr>
        <w:t>(Art. 47 D.P.R. 28 dicembre 2000, n. 445)</w:t>
      </w:r>
    </w:p>
    <w:p w14:paraId="3E0B0D15" w14:textId="77777777" w:rsidR="00476F14" w:rsidRPr="0010761E" w:rsidRDefault="00476F14" w:rsidP="00476F14">
      <w:pPr>
        <w:autoSpaceDE w:val="0"/>
        <w:rPr>
          <w:rFonts w:ascii="Arial" w:hAnsi="Arial" w:cs="Arial"/>
          <w:b/>
          <w:bCs/>
          <w:lang w:val="en-GB"/>
        </w:rPr>
      </w:pPr>
    </w:p>
    <w:p w14:paraId="4901B180" w14:textId="4F63EF99" w:rsidR="00476F14" w:rsidRPr="0010761E" w:rsidRDefault="00476F14" w:rsidP="00476F1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>Il/la sottoscritto/a __________________________________________________________</w:t>
      </w:r>
    </w:p>
    <w:p w14:paraId="6103514B" w14:textId="77777777" w:rsidR="00476F14" w:rsidRPr="0010761E" w:rsidRDefault="00476F14" w:rsidP="00476F14">
      <w:pPr>
        <w:tabs>
          <w:tab w:val="left" w:pos="504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ab/>
      </w:r>
    </w:p>
    <w:p w14:paraId="57528343" w14:textId="77777777" w:rsidR="00476F14" w:rsidRPr="0010761E" w:rsidRDefault="00476F14" w:rsidP="00476F1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>nato/a a __________________________________________________________ (_____)</w:t>
      </w:r>
    </w:p>
    <w:p w14:paraId="13827317" w14:textId="77777777" w:rsidR="00476F14" w:rsidRPr="0010761E" w:rsidRDefault="00476F14" w:rsidP="00476F14">
      <w:pPr>
        <w:tabs>
          <w:tab w:val="left" w:pos="2520"/>
          <w:tab w:val="left" w:pos="81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ab/>
      </w:r>
      <w:r w:rsidRPr="0010761E">
        <w:rPr>
          <w:rFonts w:ascii="Arial" w:hAnsi="Arial" w:cs="Arial"/>
        </w:rPr>
        <w:tab/>
      </w:r>
    </w:p>
    <w:p w14:paraId="0E85F35A" w14:textId="77777777" w:rsidR="00476F14" w:rsidRPr="0010761E" w:rsidRDefault="00476F14" w:rsidP="00476F1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>il _________________ residente a _____________________________________ (_____)</w:t>
      </w:r>
    </w:p>
    <w:p w14:paraId="43D58DCD" w14:textId="77777777" w:rsidR="00476F14" w:rsidRPr="0010761E" w:rsidRDefault="00476F14" w:rsidP="00476F1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14:paraId="72ADBD99" w14:textId="0D1C4B1E" w:rsidR="00CF7FCC" w:rsidRPr="0010761E" w:rsidRDefault="00476F14" w:rsidP="00476F1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 xml:space="preserve">in Via/Piazza__________________________________________________ n. _________, </w:t>
      </w:r>
    </w:p>
    <w:p w14:paraId="0E4F8568" w14:textId="77777777" w:rsidR="00CF7FCC" w:rsidRPr="0010761E" w:rsidRDefault="00CF7FCC" w:rsidP="00476F1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14:paraId="1BBD8CC6" w14:textId="057D7FD8" w:rsidR="00476F14" w:rsidRPr="0010761E" w:rsidRDefault="00476F14" w:rsidP="00476F14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 xml:space="preserve">in qualità di (legale rappresentante, delegato alla rappresentanza...) dell’Ente (Cooperativa. Associazione... ), </w:t>
      </w:r>
      <w:r w:rsidR="00CF7FCC" w:rsidRPr="0010761E">
        <w:rPr>
          <w:rFonts w:ascii="Arial" w:hAnsi="Arial" w:cs="Arial"/>
        </w:rPr>
        <w:t>consapevole delle sanzioni penali, nel caso di dichiarazioni non veritiere, di formazione o uso di atti falsi, richiamate dall’art. 76 del D.P.R. 445 del 28 dicembre 2000, a proprio nome e per l’organizzazione qui rappresentata in toto</w:t>
      </w:r>
    </w:p>
    <w:p w14:paraId="51CE3EED" w14:textId="77777777" w:rsidR="00476F14" w:rsidRPr="0010761E" w:rsidRDefault="00476F14" w:rsidP="00476F1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50F05F" w14:textId="77777777" w:rsidR="00476F14" w:rsidRPr="0010761E" w:rsidRDefault="00476F14" w:rsidP="00476F14">
      <w:pPr>
        <w:autoSpaceDE w:val="0"/>
        <w:jc w:val="center"/>
        <w:rPr>
          <w:rFonts w:ascii="Arial" w:hAnsi="Arial" w:cs="Arial"/>
          <w:b/>
          <w:bCs/>
        </w:rPr>
      </w:pPr>
      <w:r w:rsidRPr="0010761E">
        <w:rPr>
          <w:rFonts w:ascii="Arial" w:hAnsi="Arial" w:cs="Arial"/>
          <w:b/>
          <w:bCs/>
        </w:rPr>
        <w:t>DICHIARA</w:t>
      </w:r>
    </w:p>
    <w:p w14:paraId="6C226A64" w14:textId="77777777" w:rsidR="00CF7FCC" w:rsidRPr="0010761E" w:rsidRDefault="00CF7FCC" w:rsidP="002701E8">
      <w:pPr>
        <w:pStyle w:val="Default"/>
        <w:rPr>
          <w:rFonts w:ascii="Arial" w:hAnsi="Arial" w:cs="Arial"/>
        </w:rPr>
      </w:pPr>
    </w:p>
    <w:p w14:paraId="7F585E28" w14:textId="77777777" w:rsidR="0024768B" w:rsidRPr="0010761E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>non essere stato assoggettato alla sanzione interdittiva di cui all’articolo 9, comma 2, lett. c), del decreto legislativo 8 giugno 2001, n. 231, o ad altra sanzione che comporta il divieto di contrarre con la Pubblica amministrazione.</w:t>
      </w:r>
    </w:p>
    <w:p w14:paraId="7C213105" w14:textId="67D87779" w:rsidR="0024768B" w:rsidRPr="0010761E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 xml:space="preserve">non aver subìto condanna, con sentenza definitiva o decreto penale di condanna divenuto irrevocabile o sentenza di applicazione della pena su richiesta, ai sensi dell’articolo 444 c.p.p., per i reati richiamati dall’articolo </w:t>
      </w:r>
      <w:r w:rsidR="0010761E">
        <w:rPr>
          <w:rFonts w:ascii="Arial" w:hAnsi="Arial" w:cs="Arial"/>
        </w:rPr>
        <w:t>94</w:t>
      </w:r>
      <w:r w:rsidRPr="0010761E">
        <w:rPr>
          <w:rFonts w:ascii="Arial" w:hAnsi="Arial" w:cs="Arial"/>
        </w:rPr>
        <w:t xml:space="preserve"> del decreto legislativo </w:t>
      </w:r>
      <w:r w:rsidR="0010761E">
        <w:rPr>
          <w:rFonts w:ascii="Arial" w:hAnsi="Arial" w:cs="Arial"/>
        </w:rPr>
        <w:t>31 marzo</w:t>
      </w:r>
      <w:r w:rsidRPr="0010761E">
        <w:rPr>
          <w:rFonts w:ascii="Arial" w:hAnsi="Arial" w:cs="Arial"/>
        </w:rPr>
        <w:t xml:space="preserve"> 20</w:t>
      </w:r>
      <w:r w:rsidR="0010761E">
        <w:rPr>
          <w:rFonts w:ascii="Arial" w:hAnsi="Arial" w:cs="Arial"/>
        </w:rPr>
        <w:t>23</w:t>
      </w:r>
      <w:r w:rsidRPr="0010761E">
        <w:rPr>
          <w:rFonts w:ascii="Arial" w:hAnsi="Arial" w:cs="Arial"/>
        </w:rPr>
        <w:t xml:space="preserve">, n. </w:t>
      </w:r>
      <w:r w:rsidR="0010761E">
        <w:rPr>
          <w:rFonts w:ascii="Arial" w:hAnsi="Arial" w:cs="Arial"/>
        </w:rPr>
        <w:t>36</w:t>
      </w:r>
      <w:r w:rsidRPr="0010761E">
        <w:rPr>
          <w:rFonts w:ascii="Arial" w:hAnsi="Arial" w:cs="Arial"/>
        </w:rPr>
        <w:t>, nonché violazioni delle norme in materia di contributi previdenziali e assistenziali;</w:t>
      </w:r>
    </w:p>
    <w:p w14:paraId="20627CD6" w14:textId="77777777" w:rsidR="0024768B" w:rsidRPr="0010761E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>non avere in corso procedimenti penali per gli stessi reati indicati alla lettera precedente;</w:t>
      </w:r>
    </w:p>
    <w:p w14:paraId="7D5BE67F" w14:textId="77777777" w:rsidR="0024768B" w:rsidRPr="0010761E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 xml:space="preserve">non avere a proprio carico procedimenti pendenti per l’applicazione di una delle misure di prevenzione di cui all’articolo 6 del decreto legislativo 6 settembre 2011, n. 159, o di una misura che determini una delle cause </w:t>
      </w:r>
    </w:p>
    <w:p w14:paraId="49A67E49" w14:textId="77777777" w:rsidR="0024768B" w:rsidRPr="0010761E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>non aver subìto sanzioni definitivamente accertate che comportano l’esclusione da agevolazioni, finanziamenti, contributi o sussidi;</w:t>
      </w:r>
    </w:p>
    <w:p w14:paraId="1347A2F2" w14:textId="77777777" w:rsidR="0024768B" w:rsidRPr="0010761E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>aver restituito o depositato in un conto vincolato le agevolazioni pubbliche godute per le quali è stata eventualmente disposta la restituzione da parte di autorità nazionali e/o regionali e/o comunitarie;</w:t>
      </w:r>
    </w:p>
    <w:p w14:paraId="3E42CB05" w14:textId="77777777" w:rsidR="0024768B" w:rsidRPr="0010761E" w:rsidRDefault="0024768B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>non essere sottoposti a procedure di liquidazione, compresa la liquidazione volontaria, fallimento, concordato preventivo, amministrazione controllata, o non avere in corso un procedimento propedeutico alla dichiarazione di una di tali situazioni;</w:t>
      </w:r>
    </w:p>
    <w:p w14:paraId="237365FF" w14:textId="77777777" w:rsidR="00CF7FCC" w:rsidRPr="0010761E" w:rsidRDefault="00CF7FCC" w:rsidP="00791BD1">
      <w:pPr>
        <w:pStyle w:val="western"/>
        <w:numPr>
          <w:ilvl w:val="0"/>
          <w:numId w:val="1"/>
        </w:numPr>
        <w:tabs>
          <w:tab w:val="clear" w:pos="720"/>
          <w:tab w:val="num" w:pos="284"/>
        </w:tabs>
        <w:spacing w:before="113" w:beforeAutospacing="0" w:after="113"/>
        <w:ind w:left="284" w:hanging="284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 xml:space="preserve">ogni altro delitto da cui derivi, quale pena accessoria, l'incapacità di contrattare con la pubblica amministrazione. </w:t>
      </w:r>
    </w:p>
    <w:p w14:paraId="1D1C9FAF" w14:textId="77777777" w:rsidR="00CF7FCC" w:rsidRPr="0010761E" w:rsidRDefault="00CF7FCC" w:rsidP="00CF7FCC">
      <w:pPr>
        <w:pStyle w:val="Default"/>
        <w:rPr>
          <w:rFonts w:ascii="Arial" w:hAnsi="Arial" w:cs="Arial"/>
        </w:rPr>
      </w:pPr>
    </w:p>
    <w:p w14:paraId="6E26D151" w14:textId="77777777" w:rsidR="00CF7FCC" w:rsidRPr="0010761E" w:rsidRDefault="0024768B" w:rsidP="00CF7FCC">
      <w:pPr>
        <w:tabs>
          <w:tab w:val="left" w:pos="4820"/>
        </w:tabs>
        <w:ind w:left="5040"/>
        <w:jc w:val="both"/>
        <w:rPr>
          <w:rFonts w:ascii="Arial" w:hAnsi="Arial" w:cs="Arial"/>
        </w:rPr>
      </w:pPr>
      <w:r w:rsidRPr="0010761E">
        <w:rPr>
          <w:rFonts w:ascii="Arial" w:hAnsi="Arial" w:cs="Arial"/>
        </w:rPr>
        <w:t xml:space="preserve">Il </w:t>
      </w:r>
      <w:r w:rsidR="00CF7FCC" w:rsidRPr="0010761E">
        <w:rPr>
          <w:rFonts w:ascii="Arial" w:hAnsi="Arial" w:cs="Arial"/>
        </w:rPr>
        <w:t>Rappresentante legale</w:t>
      </w:r>
    </w:p>
    <w:p w14:paraId="6238FAF9" w14:textId="77777777" w:rsidR="00CF7FCC" w:rsidRPr="0010761E" w:rsidRDefault="00CF7FCC" w:rsidP="00CF7FCC">
      <w:pPr>
        <w:tabs>
          <w:tab w:val="left" w:pos="4820"/>
        </w:tabs>
        <w:ind w:left="5040"/>
        <w:jc w:val="both"/>
        <w:rPr>
          <w:rFonts w:ascii="Arial" w:hAnsi="Arial" w:cs="Arial"/>
        </w:rPr>
      </w:pPr>
    </w:p>
    <w:p w14:paraId="3A619FED" w14:textId="36727D3D" w:rsidR="00CF7FCC" w:rsidRPr="0024768B" w:rsidRDefault="00CF7FCC" w:rsidP="0010761E">
      <w:pPr>
        <w:ind w:left="5040"/>
        <w:jc w:val="both"/>
        <w:rPr>
          <w:sz w:val="22"/>
          <w:szCs w:val="22"/>
        </w:rPr>
      </w:pPr>
      <w:r w:rsidRPr="0010761E">
        <w:rPr>
          <w:rFonts w:ascii="Arial" w:hAnsi="Arial" w:cs="Arial"/>
        </w:rPr>
        <w:t>_____________________________</w:t>
      </w:r>
    </w:p>
    <w:sectPr w:rsidR="00CF7FCC" w:rsidRPr="0024768B" w:rsidSect="008E39CB">
      <w:pgSz w:w="11906" w:h="16838"/>
      <w:pgMar w:top="1418" w:right="1134" w:bottom="1134" w:left="1134" w:header="3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2301F"/>
    <w:multiLevelType w:val="multilevel"/>
    <w:tmpl w:val="C952C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709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14"/>
    <w:rsid w:val="0010761E"/>
    <w:rsid w:val="00236D20"/>
    <w:rsid w:val="0024768B"/>
    <w:rsid w:val="002701E8"/>
    <w:rsid w:val="003861FC"/>
    <w:rsid w:val="00476F14"/>
    <w:rsid w:val="005B5C84"/>
    <w:rsid w:val="005D1926"/>
    <w:rsid w:val="006324DD"/>
    <w:rsid w:val="006E4C32"/>
    <w:rsid w:val="0074377F"/>
    <w:rsid w:val="00791BD1"/>
    <w:rsid w:val="007F5C8E"/>
    <w:rsid w:val="00881E8C"/>
    <w:rsid w:val="008E39CB"/>
    <w:rsid w:val="00B2466C"/>
    <w:rsid w:val="00B24EF8"/>
    <w:rsid w:val="00B30353"/>
    <w:rsid w:val="00C25601"/>
    <w:rsid w:val="00CF7FCC"/>
    <w:rsid w:val="00DB2F2B"/>
    <w:rsid w:val="00F3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4BCD5"/>
  <w15:chartTrackingRefBased/>
  <w15:docId w15:val="{24A48763-064C-458A-8A8F-0C152191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6F1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701E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western">
    <w:name w:val="western"/>
    <w:basedOn w:val="Normale"/>
    <w:rsid w:val="0024768B"/>
    <w:pPr>
      <w:spacing w:before="100" w:beforeAutospacing="1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DELL’ATTO DI NOTORIETA’</vt:lpstr>
    </vt:vector>
  </TitlesOfParts>
  <Company>Ettore Vittorio Uccellini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G Dichiarazione sostitutiva</dc:title>
  <dc:subject/>
  <dc:creator>Ettore Vittorio Uccellini</dc:creator>
  <cp:keywords/>
  <dc:description/>
  <cp:lastModifiedBy>Lucia Pacchiana | Resp. Area Sociale Retesalute</cp:lastModifiedBy>
  <cp:revision>2</cp:revision>
  <dcterms:created xsi:type="dcterms:W3CDTF">2023-12-29T14:28:00Z</dcterms:created>
  <dcterms:modified xsi:type="dcterms:W3CDTF">2023-12-29T14:28:00Z</dcterms:modified>
</cp:coreProperties>
</file>